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5" w:rsidRPr="00E43E54" w:rsidRDefault="00CE0DE9" w:rsidP="004341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37511" cy="9369911"/>
            <wp:effectExtent l="19050" t="0" r="6089" b="0"/>
            <wp:docPr id="1" name="Рисунок 1" descr="D:\Documents and Settings\Admin\Рабочий стол\сайт1\Рисунок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сайт1\Рисунок (9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56B">
        <w:rPr>
          <w:b/>
          <w:sz w:val="36"/>
          <w:szCs w:val="36"/>
        </w:rPr>
        <w:lastRenderedPageBreak/>
        <w:t xml:space="preserve">                                                                                            </w:t>
      </w:r>
      <w:r w:rsidR="00AD16D7" w:rsidRPr="00AD16D7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6pt;margin-top:-38.9pt;width:230.4pt;height:59.3pt;z-index:251658240;mso-position-horizontal-relative:text;mso-position-vertical-relative:text" strokecolor="white [3212]">
            <v:textbox style="mso-next-textbox:#_x0000_s1026">
              <w:txbxContent>
                <w:p w:rsidR="00E43E54" w:rsidRPr="0044456B" w:rsidRDefault="00E43E54" w:rsidP="002317C3">
                  <w:pPr>
                    <w:rPr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A332E5" w:rsidRPr="00E43E54">
        <w:rPr>
          <w:b/>
          <w:bCs/>
          <w:sz w:val="28"/>
          <w:szCs w:val="28"/>
        </w:rPr>
        <w:t>Возникновение образовательных отношений</w:t>
      </w:r>
    </w:p>
    <w:p w:rsidR="00A332E5" w:rsidRPr="00E43E54" w:rsidRDefault="00A332E5" w:rsidP="002317C3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Основанием возникновения образовательных отношений является </w:t>
      </w:r>
      <w:r w:rsidR="003834E7" w:rsidRPr="00E43E54">
        <w:rPr>
          <w:sz w:val="28"/>
          <w:szCs w:val="28"/>
        </w:rPr>
        <w:t>приказ директора муниципального бюджетного образоват</w:t>
      </w:r>
      <w:r w:rsidR="001D329C">
        <w:rPr>
          <w:sz w:val="28"/>
          <w:szCs w:val="28"/>
        </w:rPr>
        <w:t xml:space="preserve">ельного учреждения «Наяхинская  средняя общеобразовательная </w:t>
      </w:r>
      <w:r w:rsidR="003834E7" w:rsidRPr="00E43E54">
        <w:rPr>
          <w:sz w:val="28"/>
          <w:szCs w:val="28"/>
        </w:rPr>
        <w:t xml:space="preserve"> школа» </w:t>
      </w:r>
      <w:r w:rsidRPr="00E43E54">
        <w:rPr>
          <w:sz w:val="28"/>
          <w:szCs w:val="28"/>
        </w:rPr>
        <w:t xml:space="preserve"> </w:t>
      </w:r>
      <w:r w:rsidR="003834E7" w:rsidRPr="00E43E54">
        <w:rPr>
          <w:sz w:val="28"/>
          <w:szCs w:val="28"/>
        </w:rPr>
        <w:t xml:space="preserve">о приеме лица на обучение в </w:t>
      </w:r>
      <w:r w:rsidRPr="00E43E54">
        <w:rPr>
          <w:sz w:val="28"/>
          <w:szCs w:val="28"/>
        </w:rPr>
        <w:t>организацию или для прохождения промежуточной аттестации и (или) государ</w:t>
      </w:r>
      <w:r w:rsidR="003834E7" w:rsidRPr="00E43E54">
        <w:rPr>
          <w:sz w:val="28"/>
          <w:szCs w:val="28"/>
        </w:rPr>
        <w:t>ственной итоговой аттестации.</w:t>
      </w:r>
    </w:p>
    <w:p w:rsidR="003834E7" w:rsidRPr="00E43E54" w:rsidRDefault="003834E7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>Образовательные отношения между муниципальным бюджетным образовательным учреждением и обучающимися и (или) родителями (законными представителями) несовершеннолетних обучающихся оформляются договором об образовании.</w:t>
      </w:r>
    </w:p>
    <w:p w:rsidR="003834E7" w:rsidRPr="00E43E54" w:rsidRDefault="003834E7" w:rsidP="0067466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43E54">
        <w:rPr>
          <w:b/>
          <w:bCs/>
          <w:sz w:val="28"/>
          <w:szCs w:val="28"/>
        </w:rPr>
        <w:t>Договор об образовании</w:t>
      </w:r>
    </w:p>
    <w:p w:rsidR="00674664" w:rsidRDefault="00A332E5" w:rsidP="00674664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 </w:t>
      </w:r>
      <w:r w:rsidR="00E771DA">
        <w:rPr>
          <w:sz w:val="28"/>
          <w:szCs w:val="28"/>
        </w:rPr>
        <w:tab/>
      </w:r>
      <w:r w:rsidRPr="00E43E54">
        <w:rPr>
          <w:sz w:val="28"/>
          <w:szCs w:val="28"/>
        </w:rPr>
        <w:t>Договор об образовании заключается в простой письменной форме между</w:t>
      </w:r>
      <w:r w:rsidR="003834E7" w:rsidRPr="00E43E54">
        <w:rPr>
          <w:sz w:val="28"/>
          <w:szCs w:val="28"/>
        </w:rPr>
        <w:t xml:space="preserve"> </w:t>
      </w:r>
      <w:r w:rsidRPr="00E43E54">
        <w:rPr>
          <w:sz w:val="28"/>
          <w:szCs w:val="28"/>
        </w:rPr>
        <w:t xml:space="preserve">организацией, осуществляющей образовательную деятельность, и лицом, зачисляемым на обучение </w:t>
      </w:r>
      <w:r w:rsidR="00674664">
        <w:rPr>
          <w:sz w:val="28"/>
          <w:szCs w:val="28"/>
        </w:rPr>
        <w:t xml:space="preserve">и </w:t>
      </w:r>
      <w:r w:rsidR="003834E7" w:rsidRPr="00E43E54">
        <w:rPr>
          <w:sz w:val="28"/>
          <w:szCs w:val="28"/>
        </w:rPr>
        <w:t xml:space="preserve"> </w:t>
      </w:r>
      <w:r w:rsidRPr="00E43E54">
        <w:rPr>
          <w:sz w:val="28"/>
          <w:szCs w:val="28"/>
        </w:rPr>
        <w:t>родителями (законными представит</w:t>
      </w:r>
      <w:r w:rsidR="003834E7" w:rsidRPr="00E43E54">
        <w:rPr>
          <w:sz w:val="28"/>
          <w:szCs w:val="28"/>
        </w:rPr>
        <w:t>елями) несовершеннолетнего лица</w:t>
      </w:r>
      <w:r w:rsidR="00E43E54">
        <w:rPr>
          <w:sz w:val="28"/>
          <w:szCs w:val="28"/>
        </w:rPr>
        <w:t xml:space="preserve"> </w:t>
      </w:r>
      <w:r w:rsidR="00674664">
        <w:rPr>
          <w:sz w:val="28"/>
          <w:szCs w:val="28"/>
        </w:rPr>
        <w:t xml:space="preserve">в случае, если несовершеннолетний достиг возраста 14 лет; </w:t>
      </w:r>
      <w:r w:rsidR="00674664" w:rsidRPr="00E43E54">
        <w:rPr>
          <w:sz w:val="28"/>
          <w:szCs w:val="28"/>
        </w:rPr>
        <w:t>между организацией, осуществляющей образовательную деятельность, и родителями (законными представителями)</w:t>
      </w:r>
      <w:r w:rsidR="00674664">
        <w:rPr>
          <w:sz w:val="28"/>
          <w:szCs w:val="28"/>
        </w:rPr>
        <w:t xml:space="preserve"> обучающегося в случае, если несовершеннолетний не достиг возраста 14 лет  в момент заключения договора.</w:t>
      </w:r>
    </w:p>
    <w:p w:rsidR="00A332E5" w:rsidRPr="00E43E54" w:rsidRDefault="00674664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Договор об образовании заключается </w:t>
      </w:r>
      <w:r>
        <w:rPr>
          <w:sz w:val="28"/>
          <w:szCs w:val="28"/>
        </w:rPr>
        <w:t xml:space="preserve">после издания приказа о </w:t>
      </w:r>
      <w:r w:rsidR="00054134">
        <w:rPr>
          <w:sz w:val="28"/>
          <w:szCs w:val="28"/>
        </w:rPr>
        <w:t>комплектовании классов или приеме вновь прибывшего обучающегося</w:t>
      </w:r>
      <w:r>
        <w:rPr>
          <w:sz w:val="28"/>
          <w:szCs w:val="28"/>
        </w:rPr>
        <w:t>, не позднее 10 дней со дня издания данного приказа.</w:t>
      </w:r>
    </w:p>
    <w:p w:rsidR="00A332E5" w:rsidRPr="00E43E54" w:rsidRDefault="00A332E5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В договоре об образовании </w:t>
      </w:r>
      <w:r w:rsidR="003834E7" w:rsidRPr="00E43E54">
        <w:rPr>
          <w:sz w:val="28"/>
          <w:szCs w:val="28"/>
        </w:rPr>
        <w:t xml:space="preserve">указываются </w:t>
      </w:r>
      <w:r w:rsidRPr="00E43E54">
        <w:rPr>
          <w:sz w:val="28"/>
          <w:szCs w:val="28"/>
        </w:rPr>
        <w:t xml:space="preserve">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E43E54">
        <w:rPr>
          <w:sz w:val="28"/>
          <w:szCs w:val="28"/>
        </w:rPr>
        <w:t>определенных</w:t>
      </w:r>
      <w:proofErr w:type="gramEnd"/>
      <w:r w:rsidRPr="00E43E54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A332E5" w:rsidRPr="00E43E54" w:rsidRDefault="00A332E5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>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332E5" w:rsidRPr="00E43E54" w:rsidRDefault="00A332E5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</w:t>
      </w:r>
      <w:r w:rsidRPr="00E43E54">
        <w:rPr>
          <w:sz w:val="28"/>
          <w:szCs w:val="28"/>
        </w:rPr>
        <w:lastRenderedPageBreak/>
        <w:t>сайте образовательной организации в сети "Интернет" на дату заключения договора.</w:t>
      </w:r>
    </w:p>
    <w:p w:rsidR="00A332E5" w:rsidRPr="00E43E54" w:rsidRDefault="003834E7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>Д</w:t>
      </w:r>
      <w:r w:rsidR="00A332E5" w:rsidRPr="00E43E54">
        <w:rPr>
          <w:sz w:val="28"/>
          <w:szCs w:val="28"/>
        </w:rPr>
        <w:t xml:space="preserve">оговор об оказании платных образовательных услуг может быть расторгнут в одностороннем порядке </w:t>
      </w:r>
      <w:r w:rsidR="00674664">
        <w:rPr>
          <w:sz w:val="28"/>
          <w:szCs w:val="28"/>
        </w:rPr>
        <w:t>учреждением</w:t>
      </w:r>
      <w:r w:rsidR="00A332E5" w:rsidRPr="00E43E54">
        <w:rPr>
          <w:sz w:val="28"/>
          <w:szCs w:val="28"/>
        </w:rPr>
        <w:t xml:space="preserve">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A332E5" w:rsidRPr="00E43E54" w:rsidRDefault="003834E7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>В договоре указываются о</w:t>
      </w:r>
      <w:r w:rsidR="00A332E5" w:rsidRPr="00E43E54">
        <w:rPr>
          <w:sz w:val="28"/>
          <w:szCs w:val="28"/>
        </w:rPr>
        <w:t xml:space="preserve">снования расторжения в одностороннем порядке </w:t>
      </w:r>
      <w:r w:rsidRPr="00E43E54">
        <w:rPr>
          <w:sz w:val="28"/>
          <w:szCs w:val="28"/>
        </w:rPr>
        <w:t xml:space="preserve">договора об оказании платных образовательных услуг </w:t>
      </w:r>
      <w:r w:rsidR="00A332E5" w:rsidRPr="00E43E54">
        <w:rPr>
          <w:sz w:val="28"/>
          <w:szCs w:val="28"/>
        </w:rPr>
        <w:t>организацией, осуществляющ</w:t>
      </w:r>
      <w:r w:rsidRPr="00E43E54">
        <w:rPr>
          <w:sz w:val="28"/>
          <w:szCs w:val="28"/>
        </w:rPr>
        <w:t>ей образовательную деятельность.</w:t>
      </w:r>
    </w:p>
    <w:p w:rsidR="00A332E5" w:rsidRPr="00E43E54" w:rsidRDefault="00A332E5" w:rsidP="0067466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43E54">
        <w:rPr>
          <w:b/>
          <w:bCs/>
          <w:sz w:val="28"/>
          <w:szCs w:val="28"/>
        </w:rPr>
        <w:t>Изменение образовательных отношений</w:t>
      </w:r>
    </w:p>
    <w:p w:rsidR="00A332E5" w:rsidRPr="00E43E54" w:rsidRDefault="00A332E5" w:rsidP="00E771DA">
      <w:pPr>
        <w:pStyle w:val="a3"/>
        <w:ind w:firstLine="360"/>
        <w:jc w:val="both"/>
        <w:rPr>
          <w:sz w:val="28"/>
          <w:szCs w:val="28"/>
        </w:rPr>
      </w:pPr>
      <w:proofErr w:type="gramStart"/>
      <w:r w:rsidRPr="00E43E54">
        <w:rPr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674664">
        <w:rPr>
          <w:sz w:val="28"/>
          <w:szCs w:val="28"/>
        </w:rPr>
        <w:t>учреждения</w:t>
      </w:r>
      <w:r w:rsidRPr="00E43E54">
        <w:rPr>
          <w:sz w:val="28"/>
          <w:szCs w:val="28"/>
        </w:rPr>
        <w:t>.</w:t>
      </w:r>
      <w:proofErr w:type="gramEnd"/>
    </w:p>
    <w:p w:rsidR="00A332E5" w:rsidRPr="00E43E54" w:rsidRDefault="00A332E5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674664">
        <w:rPr>
          <w:sz w:val="28"/>
          <w:szCs w:val="28"/>
        </w:rPr>
        <w:t>учреждения</w:t>
      </w:r>
      <w:r w:rsidRPr="00E43E54">
        <w:rPr>
          <w:sz w:val="28"/>
          <w:szCs w:val="28"/>
        </w:rPr>
        <w:t>.</w:t>
      </w:r>
    </w:p>
    <w:p w:rsidR="00A332E5" w:rsidRPr="00E43E54" w:rsidRDefault="00A332E5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Основанием для изменения образовательных отношений является </w:t>
      </w:r>
      <w:r w:rsidR="00674664">
        <w:rPr>
          <w:sz w:val="28"/>
          <w:szCs w:val="28"/>
        </w:rPr>
        <w:t>приказ</w:t>
      </w:r>
      <w:r w:rsidRPr="00E43E54">
        <w:rPr>
          <w:sz w:val="28"/>
          <w:szCs w:val="28"/>
        </w:rPr>
        <w:t xml:space="preserve">, изданный руководителем </w:t>
      </w:r>
      <w:r w:rsidR="00674664">
        <w:rPr>
          <w:sz w:val="28"/>
          <w:szCs w:val="28"/>
        </w:rPr>
        <w:t>учреждения</w:t>
      </w:r>
      <w:r w:rsidRPr="00E43E54">
        <w:rPr>
          <w:sz w:val="28"/>
          <w:szCs w:val="28"/>
        </w:rPr>
        <w:t xml:space="preserve"> или уполномоченным им лицом. Если с </w:t>
      </w:r>
      <w:proofErr w:type="gramStart"/>
      <w:r w:rsidRPr="00E43E54">
        <w:rPr>
          <w:sz w:val="28"/>
          <w:szCs w:val="28"/>
        </w:rPr>
        <w:t>обучающимся</w:t>
      </w:r>
      <w:proofErr w:type="gramEnd"/>
      <w:r w:rsidRPr="00E43E54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</w:t>
      </w:r>
      <w:r w:rsidR="00674664">
        <w:rPr>
          <w:sz w:val="28"/>
          <w:szCs w:val="28"/>
        </w:rPr>
        <w:t xml:space="preserve">приказ </w:t>
      </w:r>
      <w:r w:rsidRPr="00E43E54">
        <w:rPr>
          <w:sz w:val="28"/>
          <w:szCs w:val="28"/>
        </w:rPr>
        <w:t xml:space="preserve"> издается на основании внесения соответствующих изменений в такой договор.</w:t>
      </w:r>
    </w:p>
    <w:p w:rsidR="00282395" w:rsidRDefault="00A332E5" w:rsidP="00E771DA">
      <w:pPr>
        <w:pStyle w:val="a3"/>
        <w:ind w:firstLine="360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E43E54">
        <w:rPr>
          <w:sz w:val="28"/>
          <w:szCs w:val="28"/>
        </w:rPr>
        <w:t xml:space="preserve">с даты </w:t>
      </w:r>
      <w:r w:rsidR="00E771DA">
        <w:rPr>
          <w:sz w:val="28"/>
          <w:szCs w:val="28"/>
        </w:rPr>
        <w:t xml:space="preserve"> </w:t>
      </w:r>
      <w:r w:rsidRPr="00E43E54">
        <w:rPr>
          <w:sz w:val="28"/>
          <w:szCs w:val="28"/>
        </w:rPr>
        <w:t>издания</w:t>
      </w:r>
      <w:proofErr w:type="gramEnd"/>
      <w:r w:rsidRPr="00E43E54">
        <w:rPr>
          <w:sz w:val="28"/>
          <w:szCs w:val="28"/>
        </w:rPr>
        <w:t xml:space="preserve"> </w:t>
      </w:r>
      <w:r w:rsidR="00674664">
        <w:rPr>
          <w:sz w:val="28"/>
          <w:szCs w:val="28"/>
        </w:rPr>
        <w:t>приказа</w:t>
      </w:r>
      <w:r w:rsidRPr="00E43E54">
        <w:rPr>
          <w:sz w:val="28"/>
          <w:szCs w:val="28"/>
        </w:rPr>
        <w:t xml:space="preserve"> или с иной указанной в нем даты.</w:t>
      </w:r>
    </w:p>
    <w:sectPr w:rsidR="00282395" w:rsidSect="004445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FC6B1DE"/>
    <w:lvl w:ilvl="0">
      <w:start w:val="2"/>
      <w:numFmt w:val="upperRoman"/>
      <w:pStyle w:val="4"/>
      <w:lvlText w:val="%1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numFmt w:val="none"/>
      <w:lvlText w:val=""/>
      <w:lvlJc w:val="left"/>
      <w:pPr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ind w:left="0" w:firstLine="0"/>
      </w:pPr>
      <w:rPr>
        <w:rFonts w:cs="Times New Roman"/>
      </w:rPr>
    </w:lvl>
    <w:lvl w:ilvl="4">
      <w:numFmt w:val="none"/>
      <w:lvlText w:val=""/>
      <w:lvlJc w:val="left"/>
      <w:pPr>
        <w:ind w:left="0" w:firstLine="0"/>
      </w:pPr>
      <w:rPr>
        <w:rFonts w:cs="Times New Roman"/>
      </w:rPr>
    </w:lvl>
    <w:lvl w:ilvl="5">
      <w:numFmt w:val="none"/>
      <w:lvlText w:val=""/>
      <w:lvlJc w:val="left"/>
      <w:pPr>
        <w:ind w:left="0" w:firstLine="0"/>
      </w:pPr>
      <w:rPr>
        <w:rFonts w:cs="Times New Roman"/>
      </w:rPr>
    </w:lvl>
    <w:lvl w:ilvl="6">
      <w:numFmt w:val="none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16229C2"/>
    <w:multiLevelType w:val="hybridMultilevel"/>
    <w:tmpl w:val="E69445A0"/>
    <w:lvl w:ilvl="0" w:tplc="7234A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32E5"/>
    <w:rsid w:val="000138BC"/>
    <w:rsid w:val="00054134"/>
    <w:rsid w:val="00063822"/>
    <w:rsid w:val="000A1994"/>
    <w:rsid w:val="001D329C"/>
    <w:rsid w:val="001F26A1"/>
    <w:rsid w:val="002317C3"/>
    <w:rsid w:val="00282395"/>
    <w:rsid w:val="00285D55"/>
    <w:rsid w:val="002D3F73"/>
    <w:rsid w:val="003834E7"/>
    <w:rsid w:val="00434186"/>
    <w:rsid w:val="00443D08"/>
    <w:rsid w:val="0044456B"/>
    <w:rsid w:val="005E491C"/>
    <w:rsid w:val="00673AC7"/>
    <w:rsid w:val="00674664"/>
    <w:rsid w:val="006B2143"/>
    <w:rsid w:val="00704783"/>
    <w:rsid w:val="00894F0F"/>
    <w:rsid w:val="009C7ADB"/>
    <w:rsid w:val="00A332E5"/>
    <w:rsid w:val="00A6587B"/>
    <w:rsid w:val="00AA141F"/>
    <w:rsid w:val="00AD16D7"/>
    <w:rsid w:val="00B46FF0"/>
    <w:rsid w:val="00C16AAB"/>
    <w:rsid w:val="00C6744B"/>
    <w:rsid w:val="00CE0DE9"/>
    <w:rsid w:val="00E00C85"/>
    <w:rsid w:val="00E42A18"/>
    <w:rsid w:val="00E43E54"/>
    <w:rsid w:val="00E771DA"/>
    <w:rsid w:val="00F051F2"/>
    <w:rsid w:val="00F529A2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95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4456B"/>
    <w:pPr>
      <w:keepNext/>
      <w:numPr>
        <w:numId w:val="2"/>
      </w:num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44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dcterms:created xsi:type="dcterms:W3CDTF">2013-10-24T11:10:00Z</dcterms:created>
  <dcterms:modified xsi:type="dcterms:W3CDTF">2013-12-19T11:00:00Z</dcterms:modified>
</cp:coreProperties>
</file>